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78"/>
        <w:tblW w:w="104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36"/>
        <w:gridCol w:w="3731"/>
      </w:tblGrid>
      <w:tr w:rsidR="002E43C1" w:rsidRPr="0082503B" w:rsidTr="00571018">
        <w:trPr>
          <w:cantSplit/>
          <w:trHeight w:val="540"/>
        </w:trPr>
        <w:tc>
          <w:tcPr>
            <w:tcW w:w="3360" w:type="dxa"/>
            <w:tcBorders>
              <w:bottom w:val="single" w:sz="2" w:space="0" w:color="auto"/>
            </w:tcBorders>
          </w:tcPr>
          <w:p w:rsidR="002E43C1" w:rsidRPr="00310B84" w:rsidRDefault="002E43C1" w:rsidP="00571018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sr-Latn-RS"/>
              </w:rPr>
            </w:pPr>
            <w:r w:rsidRPr="00310B84">
              <w:rPr>
                <w:rFonts w:ascii="Times New Roman" w:hAnsi="Times New Roman"/>
                <w:b/>
                <w:szCs w:val="20"/>
                <w:lang w:val="sr-Latn-RS"/>
              </w:rPr>
              <w:t>Datum podnošenja zahtjeva:</w:t>
            </w:r>
          </w:p>
          <w:p w:rsidR="002E43C1" w:rsidRPr="00310B84" w:rsidRDefault="002E43C1" w:rsidP="005710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  <w:lang w:val="sr-Latn-RS"/>
              </w:rPr>
            </w:pPr>
          </w:p>
        </w:tc>
        <w:tc>
          <w:tcPr>
            <w:tcW w:w="3336" w:type="dxa"/>
            <w:vMerge w:val="restart"/>
            <w:vAlign w:val="center"/>
          </w:tcPr>
          <w:p w:rsidR="002E43C1" w:rsidRPr="00310B84" w:rsidRDefault="002E43C1" w:rsidP="0057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sr-Latn-RS"/>
              </w:rPr>
            </w:pPr>
            <w:r w:rsidRPr="00310B84">
              <w:rPr>
                <w:rFonts w:ascii="Times New Roman" w:hAnsi="Times New Roman"/>
                <w:b/>
                <w:szCs w:val="20"/>
                <w:lang w:val="sr-Latn-RS"/>
              </w:rPr>
              <w:t>BOSNA I HERCEGOVINA</w:t>
            </w:r>
          </w:p>
          <w:p w:rsidR="002E43C1" w:rsidRPr="00310B84" w:rsidRDefault="002E43C1" w:rsidP="0057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sr-Latn-RS"/>
              </w:rPr>
            </w:pPr>
            <w:r w:rsidRPr="00310B84">
              <w:rPr>
                <w:rFonts w:ascii="Times New Roman" w:hAnsi="Times New Roman"/>
                <w:b/>
                <w:szCs w:val="20"/>
                <w:lang w:val="sr-Latn-RS"/>
              </w:rPr>
              <w:t>Ministarstvo vanjske trgovine i ekonomskih odnosa</w:t>
            </w:r>
          </w:p>
          <w:p w:rsidR="002E43C1" w:rsidRPr="0082503B" w:rsidRDefault="002E43C1" w:rsidP="0057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10B84">
              <w:rPr>
                <w:rFonts w:ascii="Times New Roman" w:hAnsi="Times New Roman"/>
                <w:b/>
                <w:szCs w:val="20"/>
                <w:lang w:val="sr-Latn-RS"/>
              </w:rPr>
              <w:t>SARAJEVO</w:t>
            </w:r>
          </w:p>
        </w:tc>
        <w:tc>
          <w:tcPr>
            <w:tcW w:w="3731" w:type="dxa"/>
            <w:tcBorders>
              <w:bottom w:val="single" w:sz="2" w:space="0" w:color="auto"/>
            </w:tcBorders>
          </w:tcPr>
          <w:p w:rsidR="002E43C1" w:rsidRPr="00310B84" w:rsidRDefault="002E43C1" w:rsidP="00571018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sr-Latn-RS"/>
              </w:rPr>
            </w:pPr>
            <w:r w:rsidRPr="00310B84">
              <w:rPr>
                <w:rFonts w:ascii="Times New Roman" w:hAnsi="Times New Roman"/>
                <w:b/>
                <w:szCs w:val="20"/>
                <w:lang w:val="sr-Latn-RS"/>
              </w:rPr>
              <w:t>Broj zahtjeva:</w:t>
            </w:r>
          </w:p>
          <w:p w:rsidR="002E43C1" w:rsidRPr="0082503B" w:rsidRDefault="002E43C1" w:rsidP="005710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E43C1" w:rsidRPr="0082503B" w:rsidTr="00571018">
        <w:trPr>
          <w:cantSplit/>
          <w:trHeight w:val="520"/>
        </w:trPr>
        <w:tc>
          <w:tcPr>
            <w:tcW w:w="3360" w:type="dxa"/>
            <w:tcBorders>
              <w:top w:val="single" w:sz="2" w:space="0" w:color="auto"/>
            </w:tcBorders>
          </w:tcPr>
          <w:p w:rsidR="002E43C1" w:rsidRPr="00310B84" w:rsidRDefault="002E43C1" w:rsidP="005710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336" w:type="dxa"/>
            <w:vMerge/>
            <w:vAlign w:val="center"/>
          </w:tcPr>
          <w:p w:rsidR="002E43C1" w:rsidRPr="0082503B" w:rsidRDefault="002E43C1" w:rsidP="0057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731" w:type="dxa"/>
            <w:tcBorders>
              <w:top w:val="single" w:sz="2" w:space="0" w:color="auto"/>
            </w:tcBorders>
          </w:tcPr>
          <w:p w:rsidR="002E43C1" w:rsidRPr="0082503B" w:rsidRDefault="002E43C1" w:rsidP="005710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E43C1" w:rsidRPr="00310B84" w:rsidTr="00571018">
        <w:trPr>
          <w:trHeight w:val="730"/>
        </w:trPr>
        <w:tc>
          <w:tcPr>
            <w:tcW w:w="10427" w:type="dxa"/>
            <w:gridSpan w:val="3"/>
            <w:vAlign w:val="center"/>
          </w:tcPr>
          <w:p w:rsidR="002E43C1" w:rsidRPr="00310B84" w:rsidRDefault="002E43C1" w:rsidP="0057101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0"/>
                <w:lang w:val="sr-Latn-RS"/>
              </w:rPr>
            </w:pP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ZA</w:t>
            </w: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HTJEV ZA IZDAVANJE RJEŠENJ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A O UPISU U REGISTAR </w:t>
            </w:r>
          </w:p>
          <w:p w:rsidR="002E43C1" w:rsidRPr="00310B84" w:rsidRDefault="002E43C1" w:rsidP="0057101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LICA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VANJSKOTRGOVINSKOG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 PROMETA</w:t>
            </w:r>
          </w:p>
        </w:tc>
      </w:tr>
      <w:tr w:rsidR="002E43C1" w:rsidRPr="00310B84" w:rsidTr="00571018">
        <w:trPr>
          <w:trHeight w:val="683"/>
        </w:trPr>
        <w:tc>
          <w:tcPr>
            <w:tcW w:w="10427" w:type="dxa"/>
            <w:gridSpan w:val="3"/>
            <w:tcBorders>
              <w:bottom w:val="single" w:sz="4" w:space="0" w:color="auto"/>
            </w:tcBorders>
            <w:vAlign w:val="center"/>
          </w:tcPr>
          <w:p w:rsidR="002E43C1" w:rsidRPr="00310B84" w:rsidRDefault="002E43C1" w:rsidP="005710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sr-Latn-RS"/>
              </w:rPr>
            </w:pP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Zahtjev se odnosi na registraciju za </w:t>
            </w:r>
            <w:r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>vanjskotrgovinski</w:t>
            </w:r>
            <w:r w:rsidRPr="00310B84">
              <w:rPr>
                <w:rFonts w:ascii="Times New Roman" w:hAnsi="Times New Roman"/>
                <w:b/>
                <w:sz w:val="24"/>
                <w:szCs w:val="20"/>
                <w:lang w:val="sr-Latn-RS"/>
              </w:rPr>
              <w:t xml:space="preserve"> promet:</w:t>
            </w:r>
            <w:r w:rsidRPr="00310B84">
              <w:rPr>
                <w:rFonts w:ascii="Times New Roman" w:hAnsi="Times New Roman"/>
                <w:sz w:val="24"/>
                <w:szCs w:val="20"/>
                <w:lang w:val="sr-Latn-RS"/>
              </w:rPr>
              <w:t xml:space="preserve"> </w:t>
            </w:r>
          </w:p>
          <w:p w:rsidR="002E43C1" w:rsidRPr="00310B84" w:rsidRDefault="002E43C1" w:rsidP="005710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sr-Latn-RS"/>
              </w:rPr>
            </w:pPr>
            <w:r w:rsidRPr="00310B84">
              <w:rPr>
                <w:rFonts w:ascii="Times New Roman" w:hAnsi="Times New Roman"/>
                <w:sz w:val="24"/>
                <w:szCs w:val="20"/>
                <w:lang w:val="sr-Latn-RS"/>
              </w:rPr>
              <w:t>(označiti polje pored ponuđenih opcija)</w:t>
            </w:r>
          </w:p>
        </w:tc>
      </w:tr>
      <w:tr w:rsidR="002E43C1" w:rsidRPr="0082503B" w:rsidTr="00571018">
        <w:trPr>
          <w:trHeight w:val="70"/>
        </w:trPr>
        <w:tc>
          <w:tcPr>
            <w:tcW w:w="104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43C1" w:rsidRDefault="002E43C1" w:rsidP="005710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43C1" w:rsidRPr="0082503B" w:rsidRDefault="002E43C1" w:rsidP="00571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503B">
              <w:rPr>
                <w:rFonts w:ascii="Times New Roman" w:hAnsi="Times New Roman"/>
                <w:b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486A1CF" wp14:editId="2BFA5944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249555</wp:posOffset>
                      </wp:positionV>
                      <wp:extent cx="76200" cy="76200"/>
                      <wp:effectExtent l="6350" t="11430" r="12700" b="762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33CC7" id="Rectangle 7" o:spid="_x0000_s1026" style="position:absolute;margin-left:145.25pt;margin-top:19.65pt;width: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" o:allowincell="f"/>
                  </w:pict>
                </mc:Fallback>
              </mc:AlternateContent>
            </w:r>
            <w:r w:rsidRPr="0082503B">
              <w:rPr>
                <w:rFonts w:ascii="Times New Roman" w:hAnsi="Times New Roman"/>
                <w:b/>
              </w:rPr>
              <w:t xml:space="preserve">ORUŽJE I VOJNA OPREMA                                                                                                                        </w:t>
            </w:r>
          </w:p>
          <w:p w:rsidR="002E43C1" w:rsidRDefault="002E43C1" w:rsidP="00571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503B">
              <w:rPr>
                <w:rFonts w:ascii="Times New Roman" w:hAnsi="Times New Roman"/>
                <w:b/>
              </w:rPr>
              <w:t xml:space="preserve"> </w:t>
            </w:r>
          </w:p>
          <w:p w:rsidR="002E43C1" w:rsidRDefault="002E43C1" w:rsidP="005710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43C1" w:rsidRPr="0082503B" w:rsidRDefault="002E43C1" w:rsidP="005710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503B">
              <w:rPr>
                <w:rFonts w:ascii="Times New Roman" w:hAnsi="Times New Roman"/>
                <w:b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E3F6217" wp14:editId="20A2E4C6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708025</wp:posOffset>
                      </wp:positionV>
                      <wp:extent cx="76200" cy="76200"/>
                      <wp:effectExtent l="6350" t="12700" r="12700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5D54D" id="Rectangle 6" o:spid="_x0000_s1026" style="position:absolute;margin-left:144.5pt;margin-top:55.75pt;width:6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" o:allowincell="f"/>
                  </w:pict>
                </mc:Fallback>
              </mc:AlternateContent>
            </w:r>
            <w:r w:rsidRPr="0082503B">
              <w:rPr>
                <w:rFonts w:ascii="Times New Roman" w:hAnsi="Times New Roman"/>
                <w:b/>
              </w:rPr>
              <w:t xml:space="preserve">ROBE POSEBNE NAMJENE            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E43C1" w:rsidRPr="0082503B" w:rsidRDefault="002E43C1" w:rsidP="0057101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2503B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9"/>
              <w:gridCol w:w="7096"/>
            </w:tblGrid>
            <w:tr w:rsidR="002E43C1" w:rsidRPr="0082503B" w:rsidTr="00571018">
              <w:trPr>
                <w:trHeight w:val="701"/>
              </w:trPr>
              <w:tc>
                <w:tcPr>
                  <w:tcW w:w="2969" w:type="dxa"/>
                </w:tcPr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Podnositelj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zahtjeva</w:t>
                  </w: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(naziv, adresa)</w:t>
                  </w: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  <w:tc>
                <w:tcPr>
                  <w:tcW w:w="7096" w:type="dxa"/>
                </w:tcPr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</w:tr>
            <w:tr w:rsidR="002E43C1" w:rsidRPr="0082503B" w:rsidTr="00571018">
              <w:trPr>
                <w:trHeight w:val="731"/>
              </w:trPr>
              <w:tc>
                <w:tcPr>
                  <w:tcW w:w="2969" w:type="dxa"/>
                </w:tcPr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2E43C1" w:rsidRPr="00BB01E3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sr-Latn-RS"/>
                    </w:rPr>
                  </w:pP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Odgovorn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  <w:t>o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Latn-RS"/>
                    </w:rPr>
                    <w:t>lice</w:t>
                  </w: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(ime i prezime,funkcija)</w:t>
                  </w: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  <w:tc>
                <w:tcPr>
                  <w:tcW w:w="7096" w:type="dxa"/>
                </w:tcPr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</w:tr>
            <w:tr w:rsidR="002E43C1" w:rsidRPr="0082503B" w:rsidTr="00571018">
              <w:trPr>
                <w:trHeight w:val="308"/>
              </w:trPr>
              <w:tc>
                <w:tcPr>
                  <w:tcW w:w="2969" w:type="dxa"/>
                </w:tcPr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</w:pP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Telefon/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  <w:t>f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a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sr-Cyrl-BA"/>
                    </w:rPr>
                    <w:t>ks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/e-mail</w:t>
                  </w: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  <w:tc>
                <w:tcPr>
                  <w:tcW w:w="7096" w:type="dxa"/>
                </w:tcPr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</w:tr>
            <w:tr w:rsidR="002E43C1" w:rsidRPr="0082503B" w:rsidTr="00571018">
              <w:trPr>
                <w:trHeight w:val="809"/>
              </w:trPr>
              <w:tc>
                <w:tcPr>
                  <w:tcW w:w="2969" w:type="dxa"/>
                </w:tcPr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val="sr-Latn-RS"/>
                    </w:rPr>
                    <w:t>Lice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ovlašten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o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za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Latn-RS"/>
                    </w:rPr>
                    <w:t>vanjskotrgovinski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promet</w:t>
                  </w: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(ime i prezime, funkcija)</w:t>
                  </w:r>
                </w:p>
              </w:tc>
              <w:tc>
                <w:tcPr>
                  <w:tcW w:w="7096" w:type="dxa"/>
                </w:tcPr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</w:tr>
            <w:tr w:rsidR="002E43C1" w:rsidRPr="0082503B" w:rsidTr="00571018">
              <w:trPr>
                <w:trHeight w:val="1074"/>
              </w:trPr>
              <w:tc>
                <w:tcPr>
                  <w:tcW w:w="2969" w:type="dxa"/>
                </w:tcPr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2E43C1" w:rsidRPr="00BB01E3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sr-Latn-RS"/>
                    </w:rPr>
                  </w:pP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Ovlašten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o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Latn-RS"/>
                    </w:rPr>
                    <w:t>lice</w:t>
                  </w: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(ime i prezime, funkcija)</w:t>
                  </w: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  <w:tc>
                <w:tcPr>
                  <w:tcW w:w="7096" w:type="dxa"/>
                </w:tcPr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</w:tr>
            <w:tr w:rsidR="002E43C1" w:rsidRPr="0082503B" w:rsidTr="00571018">
              <w:trPr>
                <w:trHeight w:val="992"/>
              </w:trPr>
              <w:tc>
                <w:tcPr>
                  <w:tcW w:w="2969" w:type="dxa"/>
                </w:tcPr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2E43C1" w:rsidRPr="00BB01E3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sr-Latn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Registrirana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djelatnost pravn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og</w:t>
                  </w: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0"/>
                      <w:lang w:val="sr-Latn-RS"/>
                    </w:rPr>
                    <w:t>lica</w:t>
                  </w: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  <w:tc>
                <w:tcPr>
                  <w:tcW w:w="7096" w:type="dxa"/>
                </w:tcPr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</w:tr>
            <w:tr w:rsidR="002E43C1" w:rsidRPr="0082503B" w:rsidTr="00571018">
              <w:trPr>
                <w:trHeight w:val="1369"/>
              </w:trPr>
              <w:tc>
                <w:tcPr>
                  <w:tcW w:w="2969" w:type="dxa"/>
                </w:tcPr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  <w:r w:rsidRPr="0082503B"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  <w:t>Napomena</w:t>
                  </w:r>
                </w:p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  <w:tc>
                <w:tcPr>
                  <w:tcW w:w="7096" w:type="dxa"/>
                </w:tcPr>
                <w:p w:rsidR="002E43C1" w:rsidRPr="0082503B" w:rsidRDefault="002E43C1" w:rsidP="00571018">
                  <w:pPr>
                    <w:framePr w:hSpace="180" w:wrap="around" w:vAnchor="text" w:hAnchor="margin" w:xAlign="center" w:y="178"/>
                    <w:rPr>
                      <w:rFonts w:ascii="Times New Roman" w:hAnsi="Times New Roman"/>
                      <w:sz w:val="24"/>
                      <w:szCs w:val="20"/>
                      <w:lang w:val="hr-HR"/>
                    </w:rPr>
                  </w:pPr>
                </w:p>
              </w:tc>
            </w:tr>
          </w:tbl>
          <w:p w:rsidR="002E43C1" w:rsidRPr="0082503B" w:rsidRDefault="002E43C1" w:rsidP="0057101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E43C1" w:rsidRDefault="002E43C1" w:rsidP="002E43C1"/>
    <w:p w:rsidR="002E43C1" w:rsidRDefault="002E43C1" w:rsidP="002E43C1"/>
    <w:p w:rsidR="002E43C1" w:rsidRDefault="002E43C1" w:rsidP="002E43C1"/>
    <w:p w:rsidR="002E43C1" w:rsidRDefault="002E43C1" w:rsidP="002E43C1"/>
    <w:p w:rsidR="002E43C1" w:rsidRDefault="002E43C1" w:rsidP="002E43C1">
      <w:pPr>
        <w:spacing w:after="0" w:line="240" w:lineRule="auto"/>
      </w:pPr>
    </w:p>
    <w:tbl>
      <w:tblPr>
        <w:tblStyle w:val="TableGrid"/>
        <w:tblW w:w="10881" w:type="dxa"/>
        <w:tblInd w:w="-907" w:type="dxa"/>
        <w:tblLook w:val="04A0" w:firstRow="1" w:lastRow="0" w:firstColumn="1" w:lastColumn="0" w:noHBand="0" w:noVBand="1"/>
      </w:tblPr>
      <w:tblGrid>
        <w:gridCol w:w="4711"/>
        <w:gridCol w:w="3543"/>
        <w:gridCol w:w="2627"/>
      </w:tblGrid>
      <w:tr w:rsidR="002E43C1" w:rsidTr="00571018">
        <w:trPr>
          <w:trHeight w:val="375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C1" w:rsidRPr="0038284C" w:rsidRDefault="002E43C1" w:rsidP="0057101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284C">
              <w:rPr>
                <w:rFonts w:ascii="Times New Roman" w:hAnsi="Times New Roman" w:cs="Times New Roman"/>
                <w:b/>
                <w:i/>
              </w:rPr>
              <w:t>Dokumentacija koja se prilaže uz zahtjev</w:t>
            </w:r>
          </w:p>
        </w:tc>
      </w:tr>
      <w:tr w:rsidR="002E43C1" w:rsidTr="00571018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C1" w:rsidRPr="0038284C" w:rsidRDefault="002E43C1" w:rsidP="00571018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Potvrda o uplati takse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38284C" w:rsidRDefault="002E43C1" w:rsidP="00571018">
            <w:pPr>
              <w:jc w:val="center"/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Banka/pošta</w:t>
            </w:r>
          </w:p>
          <w:p w:rsidR="002E43C1" w:rsidRPr="0038284C" w:rsidRDefault="002E43C1" w:rsidP="0057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C1" w:rsidRPr="0038284C" w:rsidRDefault="002E43C1" w:rsidP="00571018">
            <w:pPr>
              <w:jc w:val="center"/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Ovjerena kopija</w:t>
            </w:r>
          </w:p>
        </w:tc>
      </w:tr>
      <w:tr w:rsidR="002E43C1" w:rsidTr="00571018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C1" w:rsidRPr="0038284C" w:rsidRDefault="002E43C1" w:rsidP="00571018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  <w:lang w:val="bs-Latn-BA"/>
              </w:rPr>
              <w:t>Rješenje o upisu u sudski registar za pravna lica, odnosno drugi odgovarajući dokaz o osnivanju i registraciji djelatnosti za upravne organizacije u sastavu organa uprave;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38284C" w:rsidRDefault="002E43C1" w:rsidP="00571018">
            <w:pPr>
              <w:jc w:val="center"/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 xml:space="preserve">Sud </w:t>
            </w:r>
          </w:p>
          <w:p w:rsidR="002E43C1" w:rsidRPr="0038284C" w:rsidRDefault="002E43C1" w:rsidP="00571018">
            <w:pPr>
              <w:jc w:val="center"/>
              <w:rPr>
                <w:rFonts w:ascii="Times New Roman" w:hAnsi="Times New Roman" w:cs="Times New Roman"/>
              </w:rPr>
            </w:pPr>
          </w:p>
          <w:p w:rsidR="002E43C1" w:rsidRPr="0038284C" w:rsidRDefault="002E43C1" w:rsidP="00571018">
            <w:pPr>
              <w:jc w:val="center"/>
              <w:rPr>
                <w:rFonts w:ascii="Times New Roman" w:hAnsi="Times New Roman" w:cs="Times New Roman"/>
              </w:rPr>
            </w:pPr>
          </w:p>
          <w:p w:rsidR="002E43C1" w:rsidRPr="0038284C" w:rsidRDefault="002E43C1" w:rsidP="00571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C1" w:rsidRPr="0038284C" w:rsidRDefault="002E43C1" w:rsidP="00571018">
            <w:pPr>
              <w:jc w:val="center"/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Ovjerena kopija</w:t>
            </w:r>
          </w:p>
        </w:tc>
      </w:tr>
      <w:tr w:rsidR="002E43C1" w:rsidTr="00571018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38284C" w:rsidRDefault="002E43C1" w:rsidP="00571018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Dokaz o registraciji o upisu u jedinstveni registar obveznika indirektnih poreza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38284C" w:rsidRDefault="002E43C1" w:rsidP="00571018">
            <w:pPr>
              <w:jc w:val="center"/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UIO</w:t>
            </w:r>
          </w:p>
          <w:p w:rsidR="002E43C1" w:rsidRPr="0038284C" w:rsidRDefault="002E43C1" w:rsidP="00571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C1" w:rsidRPr="0038284C" w:rsidRDefault="002E43C1" w:rsidP="00571018">
            <w:pPr>
              <w:jc w:val="center"/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Ovjerena kopija</w:t>
            </w:r>
          </w:p>
        </w:tc>
      </w:tr>
      <w:tr w:rsidR="002E43C1" w:rsidTr="00571018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C1" w:rsidRPr="0038284C" w:rsidRDefault="002E43C1" w:rsidP="00571018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Saglasnost nadležnog entitetskog organa, nadležnog kantonalnog organa ili nadležnog organa Brčko Distrikta Bosne i Hercegovine i to:</w:t>
            </w:r>
          </w:p>
          <w:p w:rsidR="002E43C1" w:rsidRPr="0038284C" w:rsidRDefault="002E43C1" w:rsidP="00571018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 xml:space="preserve">1) </w:t>
            </w:r>
            <w:r w:rsidRPr="0038284C">
              <w:rPr>
                <w:rFonts w:ascii="Times New Roman" w:hAnsi="Times New Roman" w:cs="Times New Roman"/>
                <w:u w:val="single"/>
              </w:rPr>
              <w:t>za vanjskotrgovinski promet oružja i vojne</w:t>
            </w:r>
            <w:r w:rsidRPr="0038284C">
              <w:rPr>
                <w:rFonts w:ascii="Times New Roman" w:hAnsi="Times New Roman" w:cs="Times New Roman"/>
              </w:rPr>
              <w:t xml:space="preserve"> opreme, saglasnost nadležnog entitetskog ministarstva ili organa Brčko Distrikta Bosne i Hercegovine.</w:t>
            </w:r>
          </w:p>
          <w:p w:rsidR="002E43C1" w:rsidRPr="0038284C" w:rsidRDefault="002E43C1" w:rsidP="00571018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 xml:space="preserve">2) </w:t>
            </w:r>
            <w:r w:rsidRPr="0038284C">
              <w:rPr>
                <w:rFonts w:ascii="Times New Roman" w:hAnsi="Times New Roman" w:cs="Times New Roman"/>
                <w:u w:val="single"/>
              </w:rPr>
              <w:t>za vanjskotrgovinski promet roba posebne</w:t>
            </w:r>
            <w:r w:rsidRPr="0038284C">
              <w:rPr>
                <w:rFonts w:ascii="Times New Roman" w:hAnsi="Times New Roman" w:cs="Times New Roman"/>
              </w:rPr>
              <w:t xml:space="preserve"> namjene, saglasnost nadležnog organa ministarstva unutrašnjih poslova entiteta, kantona ili Brčko Distrikta BiH, kada je obaveza pribavljanja saglasnosti propisana posebnim zakonom entiteta, kantona ili Brčko Distrikta Bosne i Hercegovine. </w:t>
            </w:r>
          </w:p>
          <w:p w:rsidR="002E43C1" w:rsidRPr="0038284C" w:rsidRDefault="002E43C1" w:rsidP="00571018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3) saglasnost iz alineje 2) ove tačke nije potrebna za pravna lica koja već imaju saglasnost propisanu alinejom 1) ove tačke.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C1" w:rsidRPr="0038284C" w:rsidRDefault="002E43C1" w:rsidP="00571018">
            <w:pPr>
              <w:rPr>
                <w:rFonts w:ascii="Times New Roman" w:hAnsi="Times New Roman" w:cs="Times New Roman"/>
                <w:u w:val="single"/>
              </w:rPr>
            </w:pPr>
            <w:r w:rsidRPr="0038284C">
              <w:rPr>
                <w:rFonts w:ascii="Times New Roman" w:hAnsi="Times New Roman" w:cs="Times New Roman"/>
                <w:u w:val="single"/>
              </w:rPr>
              <w:t xml:space="preserve">Federacija Bosne i Hercegovine </w:t>
            </w:r>
          </w:p>
          <w:p w:rsidR="002E43C1" w:rsidRPr="0038284C" w:rsidRDefault="002E43C1" w:rsidP="00571018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Oružje i vojna oprema - Federalno ministarstvo energije, rudarstva i industrije</w:t>
            </w:r>
          </w:p>
          <w:p w:rsidR="002E43C1" w:rsidRPr="0038284C" w:rsidRDefault="002E43C1" w:rsidP="00571018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Roba posebne namjene - Federalno ministarstvo unutrašnjih poslova –eks.materijali, Kantonalni MUP</w:t>
            </w:r>
          </w:p>
          <w:p w:rsidR="002E43C1" w:rsidRPr="0038284C" w:rsidRDefault="002E43C1" w:rsidP="00571018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  <w:u w:val="single"/>
              </w:rPr>
              <w:t>Republika Srps</w:t>
            </w:r>
            <w:r w:rsidRPr="0038284C">
              <w:rPr>
                <w:rFonts w:ascii="Times New Roman" w:hAnsi="Times New Roman" w:cs="Times New Roman"/>
              </w:rPr>
              <w:t>ka</w:t>
            </w:r>
          </w:p>
          <w:p w:rsidR="002E43C1" w:rsidRPr="0038284C" w:rsidRDefault="002E43C1" w:rsidP="00571018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 xml:space="preserve">Oružje i vojna oprema – </w:t>
            </w:r>
          </w:p>
          <w:p w:rsidR="002E43C1" w:rsidRPr="0038284C" w:rsidRDefault="002E43C1" w:rsidP="00571018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Ministarstvo trgovine i turizma RS</w:t>
            </w:r>
          </w:p>
          <w:p w:rsidR="002E43C1" w:rsidRPr="0038284C" w:rsidRDefault="002E43C1" w:rsidP="00571018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Roba posebne namjene –Ministarstvo unutrašnjih poslova RS</w:t>
            </w:r>
          </w:p>
          <w:p w:rsidR="002E43C1" w:rsidRPr="0038284C" w:rsidRDefault="002E43C1" w:rsidP="00571018">
            <w:pPr>
              <w:rPr>
                <w:rFonts w:ascii="Times New Roman" w:hAnsi="Times New Roman" w:cs="Times New Roman"/>
                <w:u w:val="single"/>
              </w:rPr>
            </w:pPr>
            <w:r w:rsidRPr="0038284C">
              <w:rPr>
                <w:rFonts w:ascii="Times New Roman" w:hAnsi="Times New Roman" w:cs="Times New Roman"/>
                <w:u w:val="single"/>
              </w:rPr>
              <w:t>Distrikt Brčko</w:t>
            </w:r>
          </w:p>
          <w:p w:rsidR="002E43C1" w:rsidRPr="0038284C" w:rsidRDefault="002E43C1" w:rsidP="00571018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Oružje i vojna oprema - Vlada Diskrit Brčko</w:t>
            </w:r>
          </w:p>
          <w:p w:rsidR="002E43C1" w:rsidRPr="0038284C" w:rsidRDefault="002E43C1" w:rsidP="00571018">
            <w:pPr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Roba posebne namjene - MUP Diskrit Brčko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C1" w:rsidRPr="0038284C" w:rsidRDefault="002E43C1" w:rsidP="00571018">
            <w:pPr>
              <w:spacing w:before="2040"/>
              <w:jc w:val="center"/>
              <w:rPr>
                <w:rFonts w:ascii="Times New Roman" w:hAnsi="Times New Roman" w:cs="Times New Roman"/>
              </w:rPr>
            </w:pPr>
            <w:r w:rsidRPr="0038284C">
              <w:rPr>
                <w:rFonts w:ascii="Times New Roman" w:hAnsi="Times New Roman" w:cs="Times New Roman"/>
              </w:rPr>
              <w:t>Ovjerena kopija</w:t>
            </w:r>
          </w:p>
        </w:tc>
      </w:tr>
    </w:tbl>
    <w:p w:rsidR="002E43C1" w:rsidRDefault="002E43C1" w:rsidP="002E43C1">
      <w:pPr>
        <w:spacing w:line="240" w:lineRule="auto"/>
      </w:pPr>
    </w:p>
    <w:p w:rsidR="002E43C1" w:rsidRDefault="002E43C1" w:rsidP="002E43C1">
      <w:pPr>
        <w:spacing w:line="240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43C1" w:rsidRDefault="002E43C1" w:rsidP="002E43C1">
      <w:pPr>
        <w:spacing w:line="240" w:lineRule="auto"/>
      </w:pPr>
    </w:p>
    <w:p w:rsidR="002E43C1" w:rsidRDefault="002E43C1" w:rsidP="002E43C1"/>
    <w:p w:rsidR="002E43C1" w:rsidRDefault="002E43C1" w:rsidP="002E43C1"/>
    <w:p w:rsidR="00EA67F8" w:rsidRDefault="00EA67F8">
      <w:bookmarkStart w:id="0" w:name="_GoBack"/>
      <w:bookmarkEnd w:id="0"/>
    </w:p>
    <w:sectPr w:rsidR="00EA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C1"/>
    <w:rsid w:val="002E43C1"/>
    <w:rsid w:val="00E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08713-0C6E-47A8-BE7D-45C616D4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3C1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3C1"/>
    <w:pPr>
      <w:spacing w:after="0" w:line="240" w:lineRule="auto"/>
    </w:pPr>
    <w:rPr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Božić</dc:creator>
  <cp:keywords/>
  <dc:description/>
  <cp:lastModifiedBy>Sanja Božić</cp:lastModifiedBy>
  <cp:revision>1</cp:revision>
  <dcterms:created xsi:type="dcterms:W3CDTF">2018-04-16T13:04:00Z</dcterms:created>
  <dcterms:modified xsi:type="dcterms:W3CDTF">2018-04-16T13:05:00Z</dcterms:modified>
</cp:coreProperties>
</file>